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1B" w:rsidRPr="00D56F02" w:rsidRDefault="00305ADE" w:rsidP="00E2201B">
      <w:pPr>
        <w:widowControl/>
        <w:shd w:val="clear" w:color="auto" w:fill="FFFFFF"/>
        <w:spacing w:line="450" w:lineRule="atLeast"/>
        <w:jc w:val="center"/>
        <w:rPr>
          <w:rFonts w:ascii="宋体" w:hAnsi="宋体" w:cs="宋体" w:hint="eastAsia"/>
          <w:color w:val="555555"/>
          <w:kern w:val="0"/>
          <w:sz w:val="32"/>
          <w:szCs w:val="32"/>
        </w:rPr>
      </w:pPr>
      <w:r>
        <w:rPr>
          <w:rFonts w:hint="eastAsia"/>
        </w:rPr>
        <w:t xml:space="preserve">   </w:t>
      </w:r>
      <w:r w:rsidR="00E2201B" w:rsidRPr="00D56F02">
        <w:rPr>
          <w:rFonts w:ascii="宋体" w:hAnsi="宋体" w:cs="宋体" w:hint="eastAsia"/>
          <w:color w:val="555555"/>
          <w:kern w:val="0"/>
          <w:sz w:val="32"/>
          <w:szCs w:val="32"/>
        </w:rPr>
        <w:t>福建师大二附中课桌椅相关</w:t>
      </w:r>
      <w:r w:rsidR="00E2201B" w:rsidRPr="00D56F02">
        <w:rPr>
          <w:rFonts w:hint="eastAsia"/>
          <w:sz w:val="32"/>
          <w:szCs w:val="32"/>
        </w:rPr>
        <w:t>参数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1</w:t>
      </w:r>
      <w:r w:rsidR="00E2201B" w:rsidRPr="00E2201B">
        <w:rPr>
          <w:rFonts w:ascii="仿宋" w:eastAsia="仿宋" w:hAnsi="仿宋" w:hint="eastAsia"/>
          <w:sz w:val="28"/>
          <w:szCs w:val="28"/>
        </w:rPr>
        <w:t>、</w:t>
      </w:r>
      <w:r w:rsidRPr="00E2201B">
        <w:rPr>
          <w:rFonts w:ascii="仿宋" w:eastAsia="仿宋" w:hAnsi="仿宋" w:hint="eastAsia"/>
          <w:sz w:val="28"/>
          <w:szCs w:val="28"/>
        </w:rPr>
        <w:t>课桌</w:t>
      </w:r>
    </w:p>
    <w:p w:rsidR="0045253E" w:rsidRPr="00E2201B" w:rsidRDefault="00305ADE" w:rsidP="00214DFF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面板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材质：采用一级全新ABS塑料新料，经大型注塑机一体注塑成型。抗压、耐磨、耐冲击。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尺寸：宽450mm×长650mm±2mm</w:t>
      </w:r>
      <w:r w:rsidR="00E2201B" w:rsidRPr="00E2201B">
        <w:rPr>
          <w:rFonts w:ascii="仿宋" w:eastAsia="仿宋" w:hAnsi="仿宋" w:hint="eastAsia"/>
          <w:sz w:val="28"/>
          <w:szCs w:val="28"/>
        </w:rPr>
        <w:t>（高中）</w:t>
      </w:r>
      <w:r w:rsidRPr="00E2201B">
        <w:rPr>
          <w:rFonts w:ascii="仿宋" w:eastAsia="仿宋" w:hAnsi="仿宋" w:hint="eastAsia"/>
          <w:sz w:val="28"/>
          <w:szCs w:val="28"/>
        </w:rPr>
        <w:t>，</w:t>
      </w:r>
      <w:r w:rsidR="00497DF5" w:rsidRPr="00E2201B">
        <w:rPr>
          <w:rFonts w:ascii="仿宋" w:eastAsia="仿宋" w:hAnsi="仿宋" w:hint="eastAsia"/>
          <w:sz w:val="28"/>
          <w:szCs w:val="28"/>
        </w:rPr>
        <w:t>宽400mm×长600mm±2mm</w:t>
      </w:r>
      <w:r w:rsidR="00E2201B" w:rsidRPr="00E2201B">
        <w:rPr>
          <w:rFonts w:ascii="仿宋" w:eastAsia="仿宋" w:hAnsi="仿宋" w:hint="eastAsia"/>
          <w:sz w:val="28"/>
          <w:szCs w:val="28"/>
        </w:rPr>
        <w:t>（初中），</w:t>
      </w:r>
      <w:r w:rsidRPr="00E2201B">
        <w:rPr>
          <w:rFonts w:ascii="仿宋" w:eastAsia="仿宋" w:hAnsi="仿宋" w:hint="eastAsia"/>
          <w:sz w:val="28"/>
          <w:szCs w:val="28"/>
        </w:rPr>
        <w:t>厚25mm。周围及底部完全无毛边，光滑安全。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功能：靠胸前处有一内弧造型设计。形状为鸭嘴边，桌面前三方带Π形档物线，尺寸为1000*5*3mm。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附加设计：面板底部有强化承重之设计。镶入矩形方管，并与面板底部平齐。右侧带笔槽尺</w:t>
      </w:r>
      <w:bookmarkStart w:id="0" w:name="_GoBack"/>
      <w:r w:rsidRPr="00E2201B">
        <w:rPr>
          <w:rFonts w:ascii="仿宋" w:eastAsia="仿宋" w:hAnsi="仿宋" w:hint="eastAsia"/>
          <w:sz w:val="28"/>
          <w:szCs w:val="28"/>
        </w:rPr>
        <w:t>寸为长230*宽15*深8mm。</w:t>
      </w:r>
    </w:p>
    <w:bookmarkEnd w:id="0"/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 xml:space="preserve"> </w:t>
      </w:r>
      <w:r w:rsidR="00214DFF">
        <w:rPr>
          <w:rFonts w:ascii="仿宋" w:eastAsia="仿宋" w:hAnsi="仿宋" w:hint="eastAsia"/>
          <w:sz w:val="28"/>
          <w:szCs w:val="28"/>
        </w:rPr>
        <w:t xml:space="preserve"> </w:t>
      </w:r>
      <w:r w:rsidR="00F42462">
        <w:rPr>
          <w:rFonts w:ascii="仿宋" w:eastAsia="仿宋" w:hAnsi="仿宋" w:hint="eastAsia"/>
          <w:sz w:val="28"/>
          <w:szCs w:val="28"/>
        </w:rPr>
        <w:t xml:space="preserve"> </w:t>
      </w:r>
      <w:r w:rsidRPr="00E2201B">
        <w:rPr>
          <w:rFonts w:ascii="仿宋" w:eastAsia="仿宋" w:hAnsi="仿宋" w:hint="eastAsia"/>
          <w:sz w:val="28"/>
          <w:szCs w:val="28"/>
        </w:rPr>
        <w:t>书箱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材质：采用一级全新PP塑料，两侧带卡扣式书包钩一体注塑成型。具有抗压、耐磨、耐冲击特性。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内空尺寸：宽度466mm*深度365mm*高度170mm(允许偏离范围：正负5mm），外边尺寸：宽602*深400*高180mm，书箱底部设11条加强筋。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功能：书箱底部有66条透水槽缝设计。每条槽缝长35mm*宽5mm，这样能有效防止书籍受潮。外侧带笔槽，尺寸为宽47*长220*深12mm。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 xml:space="preserve"> </w:t>
      </w:r>
      <w:r w:rsidR="00214DFF">
        <w:rPr>
          <w:rFonts w:ascii="仿宋" w:eastAsia="仿宋" w:hAnsi="仿宋" w:hint="eastAsia"/>
          <w:sz w:val="28"/>
          <w:szCs w:val="28"/>
        </w:rPr>
        <w:t xml:space="preserve"> </w:t>
      </w:r>
      <w:r w:rsidRPr="00E2201B">
        <w:rPr>
          <w:rFonts w:ascii="仿宋" w:eastAsia="仿宋" w:hAnsi="仿宋" w:hint="eastAsia"/>
          <w:sz w:val="28"/>
          <w:szCs w:val="28"/>
        </w:rPr>
        <w:t>桌钢架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材质及形状：棱型管。焊接全为满焊。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尺寸：外管35*60*1.4方管，内管25*50*1.2mm方管，桌底脚采用35*60*1.4方管，书包斗托管采用20*40*1.2扁圆冷轧钢管。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lastRenderedPageBreak/>
        <w:t>表面涂装：焊接完成之钢管架，经高温粉体烤漆。附着力特强，长时间使用也不会产生表面漆剥落现象。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升降结构 ：采用螺丝调节升降。</w:t>
      </w:r>
    </w:p>
    <w:p w:rsidR="0045253E" w:rsidRPr="00E2201B" w:rsidRDefault="00305ADE" w:rsidP="00F42462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脚垫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材质：采用pp塑料一体注塑而成，底部带PP塑料调节螺丝。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功能：调节与地面平整度，超级耐磨。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2</w:t>
      </w:r>
      <w:r w:rsidR="00E2201B" w:rsidRPr="00E2201B">
        <w:rPr>
          <w:rFonts w:ascii="仿宋" w:eastAsia="仿宋" w:hAnsi="仿宋" w:hint="eastAsia"/>
          <w:sz w:val="28"/>
          <w:szCs w:val="28"/>
        </w:rPr>
        <w:t>、</w:t>
      </w:r>
      <w:r w:rsidRPr="00E2201B">
        <w:rPr>
          <w:rFonts w:ascii="仿宋" w:eastAsia="仿宋" w:hAnsi="仿宋" w:hint="eastAsia"/>
          <w:sz w:val="28"/>
          <w:szCs w:val="28"/>
        </w:rPr>
        <w:t>课椅</w:t>
      </w:r>
    </w:p>
    <w:p w:rsidR="0045253E" w:rsidRPr="00E2201B" w:rsidRDefault="00305ADE" w:rsidP="00E2201B">
      <w:pPr>
        <w:ind w:firstLineChars="150" w:firstLine="420"/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靠背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材质：采用pp耐冲击塑料新料一体射出成型。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尺寸：长420mm×宽330mm±5mm。净重≧0.7kg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说明：靠背上方带可移动手柄，尺寸为：110mm*35mm±3mm，靠背上带10条水波形透气槽。靠背依据青少年脊椎的曲线经心琢磨打造，形状中间内陷，两侧包覆，如此我们靠坐时，背脊及两侧肌肉将能得到最完美的包覆机支撑，免去因久坐而照成肌肉的酸痛及脊椎侧弯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 xml:space="preserve"> </w:t>
      </w:r>
      <w:r w:rsidR="00E2201B">
        <w:rPr>
          <w:rFonts w:ascii="仿宋" w:eastAsia="仿宋" w:hAnsi="仿宋" w:hint="eastAsia"/>
          <w:sz w:val="28"/>
          <w:szCs w:val="28"/>
        </w:rPr>
        <w:t xml:space="preserve">  </w:t>
      </w:r>
      <w:r w:rsidRPr="00E2201B">
        <w:rPr>
          <w:rFonts w:ascii="仿宋" w:eastAsia="仿宋" w:hAnsi="仿宋" w:hint="eastAsia"/>
          <w:sz w:val="28"/>
          <w:szCs w:val="28"/>
        </w:rPr>
        <w:t>座板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材质：采用全新pp耐冲击塑料新料一体射出成型。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尺寸：长410mm×宽375mm±5mm。净重≧1.1kg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说明：座位两侧带双脚凹槽，在学生长时间学习坐之，免去对臀部骨盆所照成的伤害。我们采取轮廓化设计，中间内陷，如此即可充分分散上身的垂直重量，借于减轻臀部及腰椎的压力。坐垫前缘并采用符合人体工学波浪式设计，借此可无形中矫正坐姿，进而能让脚内膝得到分散式的支撑，缓解因为久坐造成的不适与酸痛。我们在座板上设</w:t>
      </w:r>
      <w:r w:rsidRPr="00E2201B">
        <w:rPr>
          <w:rFonts w:ascii="仿宋" w:eastAsia="仿宋" w:hAnsi="仿宋" w:hint="eastAsia"/>
          <w:sz w:val="28"/>
          <w:szCs w:val="28"/>
        </w:rPr>
        <w:lastRenderedPageBreak/>
        <w:t>计有12条水波形透气槽，久坐舒适透气。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 xml:space="preserve"> </w:t>
      </w:r>
      <w:r w:rsidR="00F42462">
        <w:rPr>
          <w:rFonts w:ascii="仿宋" w:eastAsia="仿宋" w:hAnsi="仿宋" w:hint="eastAsia"/>
          <w:sz w:val="28"/>
          <w:szCs w:val="28"/>
        </w:rPr>
        <w:t xml:space="preserve">  </w:t>
      </w:r>
      <w:r w:rsidRPr="00E2201B">
        <w:rPr>
          <w:rFonts w:ascii="仿宋" w:eastAsia="仿宋" w:hAnsi="仿宋" w:hint="eastAsia"/>
          <w:sz w:val="28"/>
          <w:szCs w:val="28"/>
        </w:rPr>
        <w:t>椅钢架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材质及形状：</w:t>
      </w:r>
      <w:r w:rsidRPr="00E2201B">
        <w:rPr>
          <w:rFonts w:ascii="仿宋" w:eastAsia="仿宋" w:hAnsi="仿宋" w:hint="eastAsia"/>
          <w:kern w:val="0"/>
          <w:sz w:val="28"/>
          <w:szCs w:val="28"/>
        </w:rPr>
        <w:t>棱</w:t>
      </w:r>
      <w:r w:rsidRPr="00E2201B">
        <w:rPr>
          <w:rFonts w:ascii="仿宋" w:eastAsia="仿宋" w:hAnsi="仿宋" w:hint="eastAsia"/>
          <w:sz w:val="28"/>
          <w:szCs w:val="28"/>
        </w:rPr>
        <w:t>形钢管。焊接全为满焊。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尺寸：外管35*60*1.4方管，内管25*50*1.2mm方管，桌底脚采用35*60*1.4方管，靠背支架为20*40*1.2mm扁圆冷轧钢管，经自动弯管机弯曲成型。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表面涂装：焊接完成之钢管架，经高温粉体烤漆。附着力特强，长时间使用也不会产生表面漆剥落现象。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升降结构 ：采用螺丝调节升降。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 xml:space="preserve">  </w:t>
      </w:r>
      <w:r w:rsidR="00F42462">
        <w:rPr>
          <w:rFonts w:ascii="仿宋" w:eastAsia="仿宋" w:hAnsi="仿宋" w:hint="eastAsia"/>
          <w:sz w:val="28"/>
          <w:szCs w:val="28"/>
        </w:rPr>
        <w:t xml:space="preserve"> </w:t>
      </w:r>
      <w:r w:rsidRPr="00E2201B">
        <w:rPr>
          <w:rFonts w:ascii="仿宋" w:eastAsia="仿宋" w:hAnsi="仿宋" w:hint="eastAsia"/>
          <w:sz w:val="28"/>
          <w:szCs w:val="28"/>
        </w:rPr>
        <w:t>脚垫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材质：采用pp塑料一体注塑而成，底部带PP塑料调节螺丝。</w:t>
      </w:r>
    </w:p>
    <w:p w:rsidR="0045253E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功能：调节与地面平整度，超级耐磨。</w:t>
      </w:r>
    </w:p>
    <w:p w:rsidR="00E2201B" w:rsidRPr="00E2201B" w:rsidRDefault="00305ADE" w:rsidP="00E2201B">
      <w:pPr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hint="eastAsia"/>
          <w:sz w:val="28"/>
          <w:szCs w:val="28"/>
        </w:rPr>
        <w:t>置物篮：采用直径6mm含以上铁条及直径4mm</w:t>
      </w:r>
      <w:r w:rsidR="00E2201B">
        <w:rPr>
          <w:rFonts w:ascii="仿宋" w:eastAsia="仿宋" w:hAnsi="仿宋" w:hint="eastAsia"/>
          <w:sz w:val="28"/>
          <w:szCs w:val="28"/>
        </w:rPr>
        <w:t>含以上铁条焊接而成</w:t>
      </w:r>
      <w:r w:rsidR="002621EA">
        <w:rPr>
          <w:rFonts w:ascii="仿宋" w:eastAsia="仿宋" w:hAnsi="仿宋" w:hint="eastAsia"/>
          <w:sz w:val="28"/>
          <w:szCs w:val="28"/>
        </w:rPr>
        <w:t>；</w:t>
      </w:r>
      <w:r w:rsidRPr="00E2201B">
        <w:rPr>
          <w:rFonts w:ascii="仿宋" w:eastAsia="仿宋" w:hAnsi="仿宋" w:hint="eastAsia"/>
          <w:sz w:val="28"/>
          <w:szCs w:val="28"/>
        </w:rPr>
        <w:t>表面经高温粉体烤漆。</w:t>
      </w:r>
    </w:p>
    <w:p w:rsidR="00E2201B" w:rsidRPr="00E2201B" w:rsidRDefault="00E2201B" w:rsidP="00F42462">
      <w:pPr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2201B"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>本参数，解释权归我校所有。</w:t>
      </w:r>
    </w:p>
    <w:sectPr w:rsidR="00E2201B" w:rsidRPr="00E2201B" w:rsidSect="0045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13D"/>
    <w:rsid w:val="00074832"/>
    <w:rsid w:val="001C7351"/>
    <w:rsid w:val="00214DFF"/>
    <w:rsid w:val="002621EA"/>
    <w:rsid w:val="002B161B"/>
    <w:rsid w:val="00305ADE"/>
    <w:rsid w:val="0045253E"/>
    <w:rsid w:val="00497DF5"/>
    <w:rsid w:val="005D1746"/>
    <w:rsid w:val="00604A49"/>
    <w:rsid w:val="006D5AB2"/>
    <w:rsid w:val="007661CB"/>
    <w:rsid w:val="0091413D"/>
    <w:rsid w:val="009C2550"/>
    <w:rsid w:val="00A0224C"/>
    <w:rsid w:val="00BC15DA"/>
    <w:rsid w:val="00D56F02"/>
    <w:rsid w:val="00D7044E"/>
    <w:rsid w:val="00E2201B"/>
    <w:rsid w:val="00F42462"/>
    <w:rsid w:val="1716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52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2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25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525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7</cp:revision>
  <cp:lastPrinted>2019-01-04T08:14:00Z</cp:lastPrinted>
  <dcterms:created xsi:type="dcterms:W3CDTF">2019-07-09T09:03:00Z</dcterms:created>
  <dcterms:modified xsi:type="dcterms:W3CDTF">2019-07-09T12:23:00Z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